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A1BCF" w14:textId="49161D29" w:rsidR="002A286E" w:rsidRPr="00D02D94" w:rsidRDefault="002A286E" w:rsidP="000C3CBD">
      <w:pPr>
        <w:rPr>
          <w:sz w:val="20"/>
          <w:szCs w:val="20"/>
        </w:rPr>
      </w:pPr>
    </w:p>
    <w:p w14:paraId="2B36EBB8" w14:textId="59A3CDFB" w:rsidR="0004331B" w:rsidRPr="0004331B" w:rsidRDefault="0004331B" w:rsidP="00370EBB">
      <w:pPr>
        <w:jc w:val="center"/>
        <w:rPr>
          <w:rFonts w:ascii="Arial" w:hAnsi="Arial" w:cs="Arial"/>
          <w:sz w:val="20"/>
          <w:szCs w:val="20"/>
        </w:rPr>
      </w:pPr>
      <w:r w:rsidRPr="0004331B">
        <w:rPr>
          <w:rFonts w:ascii="Arial" w:hAnsi="Arial" w:cs="Arial"/>
          <w:sz w:val="20"/>
          <w:szCs w:val="20"/>
        </w:rPr>
        <w:t xml:space="preserve">Start </w:t>
      </w:r>
      <w:r w:rsidRPr="00D02D94">
        <w:rPr>
          <w:rFonts w:ascii="Arial" w:hAnsi="Arial" w:cs="Arial"/>
          <w:sz w:val="20"/>
          <w:szCs w:val="20"/>
        </w:rPr>
        <w:t>T</w:t>
      </w:r>
      <w:r w:rsidRPr="0004331B">
        <w:rPr>
          <w:rFonts w:ascii="Arial" w:hAnsi="Arial" w:cs="Arial"/>
          <w:sz w:val="20"/>
          <w:szCs w:val="20"/>
        </w:rPr>
        <w:t>alking</w:t>
      </w:r>
      <w:r w:rsidRPr="00D02D94">
        <w:rPr>
          <w:rFonts w:ascii="Arial" w:hAnsi="Arial" w:cs="Arial"/>
          <w:sz w:val="20"/>
          <w:szCs w:val="20"/>
        </w:rPr>
        <w:t>!</w:t>
      </w:r>
    </w:p>
    <w:p w14:paraId="2DFC8A4D" w14:textId="6B84FD74" w:rsidR="0004331B" w:rsidRPr="00D02D94" w:rsidRDefault="00370EBB" w:rsidP="0004331B">
      <w:pPr>
        <w:rPr>
          <w:rFonts w:ascii="Arial" w:hAnsi="Arial" w:cs="Arial"/>
          <w:sz w:val="20"/>
          <w:szCs w:val="20"/>
        </w:rPr>
      </w:pPr>
      <w:r w:rsidRPr="00D02D94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FAAFD60" wp14:editId="537577B7">
            <wp:simplePos x="0" y="0"/>
            <wp:positionH relativeFrom="page">
              <wp:posOffset>927100</wp:posOffset>
            </wp:positionH>
            <wp:positionV relativeFrom="paragraph">
              <wp:posOffset>3810</wp:posOffset>
            </wp:positionV>
            <wp:extent cx="1900555" cy="1314450"/>
            <wp:effectExtent l="0" t="0" r="4445" b="0"/>
            <wp:wrapTight wrapText="bothSides">
              <wp:wrapPolygon edited="0">
                <wp:start x="0" y="0"/>
                <wp:lineTo x="0" y="21287"/>
                <wp:lineTo x="21434" y="21287"/>
                <wp:lineTo x="214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331B" w:rsidRPr="0004331B">
        <w:rPr>
          <w:rFonts w:ascii="Arial" w:hAnsi="Arial" w:cs="Arial"/>
          <w:sz w:val="20"/>
          <w:szCs w:val="20"/>
        </w:rPr>
        <w:t xml:space="preserve">Your child might have worries about the virus, restrictions in place or their education and school. </w:t>
      </w:r>
    </w:p>
    <w:p w14:paraId="22DCBF3E" w14:textId="062DD91C" w:rsidR="00370EBB" w:rsidRPr="00D02D94" w:rsidRDefault="0004331B" w:rsidP="0004331B">
      <w:pPr>
        <w:rPr>
          <w:rFonts w:ascii="Arial" w:hAnsi="Arial" w:cs="Arial"/>
          <w:sz w:val="20"/>
          <w:szCs w:val="20"/>
        </w:rPr>
      </w:pPr>
      <w:r w:rsidRPr="0004331B">
        <w:rPr>
          <w:rFonts w:ascii="Arial" w:hAnsi="Arial" w:cs="Arial"/>
          <w:sz w:val="20"/>
          <w:szCs w:val="20"/>
        </w:rPr>
        <w:t xml:space="preserve">You can </w:t>
      </w:r>
      <w:r w:rsidRPr="00D02D94">
        <w:rPr>
          <w:rFonts w:ascii="Arial" w:hAnsi="Arial" w:cs="Arial"/>
          <w:sz w:val="20"/>
          <w:szCs w:val="20"/>
        </w:rPr>
        <w:t>support</w:t>
      </w:r>
      <w:r w:rsidRPr="0004331B">
        <w:rPr>
          <w:rFonts w:ascii="Arial" w:hAnsi="Arial" w:cs="Arial"/>
          <w:sz w:val="20"/>
          <w:szCs w:val="20"/>
        </w:rPr>
        <w:t xml:space="preserve"> and help them to think of ways to manage </w:t>
      </w:r>
      <w:r w:rsidR="00370EBB" w:rsidRPr="00D02D94">
        <w:rPr>
          <w:rFonts w:ascii="Arial" w:hAnsi="Arial" w:cs="Arial"/>
          <w:sz w:val="20"/>
          <w:szCs w:val="20"/>
        </w:rPr>
        <w:t>returning to school</w:t>
      </w:r>
      <w:r w:rsidRPr="0004331B">
        <w:rPr>
          <w:rFonts w:ascii="Arial" w:hAnsi="Arial" w:cs="Arial"/>
          <w:sz w:val="20"/>
          <w:szCs w:val="20"/>
        </w:rPr>
        <w:t xml:space="preserve">.  </w:t>
      </w:r>
    </w:p>
    <w:p w14:paraId="74FDC5FC" w14:textId="155CBD64" w:rsidR="0004331B" w:rsidRDefault="0004331B" w:rsidP="0004331B">
      <w:p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 xml:space="preserve">Here are a few examples for you and your family to </w:t>
      </w:r>
      <w:r w:rsidR="00986D8D" w:rsidRPr="00D02D94">
        <w:rPr>
          <w:rFonts w:ascii="Arial" w:hAnsi="Arial" w:cs="Arial"/>
          <w:sz w:val="20"/>
          <w:szCs w:val="20"/>
        </w:rPr>
        <w:t xml:space="preserve">try which will </w:t>
      </w:r>
      <w:r w:rsidR="00370EBB" w:rsidRPr="00D02D94">
        <w:rPr>
          <w:rFonts w:ascii="Arial" w:hAnsi="Arial" w:cs="Arial"/>
          <w:sz w:val="20"/>
          <w:szCs w:val="20"/>
        </w:rPr>
        <w:t>help with their</w:t>
      </w:r>
      <w:r w:rsidRPr="00D02D94">
        <w:rPr>
          <w:rFonts w:ascii="Arial" w:hAnsi="Arial" w:cs="Arial"/>
          <w:sz w:val="20"/>
          <w:szCs w:val="20"/>
        </w:rPr>
        <w:t xml:space="preserve"> transition back into school.</w:t>
      </w:r>
    </w:p>
    <w:p w14:paraId="21DA7056" w14:textId="77777777" w:rsidR="00D02D94" w:rsidRPr="00D02D94" w:rsidRDefault="00D02D94" w:rsidP="00D02D94">
      <w:pPr>
        <w:pStyle w:val="ListParagraph"/>
        <w:rPr>
          <w:rFonts w:ascii="Arial" w:hAnsi="Arial" w:cs="Arial"/>
          <w:sz w:val="20"/>
          <w:szCs w:val="20"/>
        </w:rPr>
      </w:pPr>
    </w:p>
    <w:p w14:paraId="26C2CA8C" w14:textId="766BAC2E" w:rsidR="00986D8D" w:rsidRPr="00D02D94" w:rsidRDefault="00986D8D" w:rsidP="00D02D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 xml:space="preserve">Keeping yourself updated with the information being sent out by </w:t>
      </w:r>
      <w:r w:rsidR="00DF25ED" w:rsidRPr="00D02D94">
        <w:rPr>
          <w:rFonts w:ascii="Arial" w:hAnsi="Arial" w:cs="Arial"/>
          <w:sz w:val="20"/>
          <w:szCs w:val="20"/>
        </w:rPr>
        <w:t xml:space="preserve">school’s </w:t>
      </w:r>
      <w:r w:rsidRPr="00D02D94">
        <w:rPr>
          <w:rFonts w:ascii="Arial" w:hAnsi="Arial" w:cs="Arial"/>
          <w:sz w:val="20"/>
          <w:szCs w:val="20"/>
        </w:rPr>
        <w:t>parent mail, class dojo’s or the schools website.</w:t>
      </w:r>
    </w:p>
    <w:p w14:paraId="65E32488" w14:textId="57D7DD61" w:rsidR="00986D8D" w:rsidRPr="00D02D94" w:rsidRDefault="00986D8D" w:rsidP="00BE6EC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>Prepare your child by talking through what to expect, what school have said will happen and what they should do.</w:t>
      </w:r>
    </w:p>
    <w:p w14:paraId="16A0758E" w14:textId="51F53412" w:rsidR="00986D8D" w:rsidRPr="00D02D94" w:rsidRDefault="00DF25ED" w:rsidP="00986D8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 xml:space="preserve">Think about your routine and start preparing you and your child for school mornings. </w:t>
      </w:r>
    </w:p>
    <w:p w14:paraId="68F07A00" w14:textId="7862A90C" w:rsidR="00DF25ED" w:rsidRPr="00D02D94" w:rsidRDefault="00DF25ED" w:rsidP="00DF25ED">
      <w:pPr>
        <w:rPr>
          <w:rFonts w:ascii="Arial" w:hAnsi="Arial" w:cs="Arial"/>
          <w:sz w:val="20"/>
          <w:szCs w:val="20"/>
        </w:rPr>
      </w:pPr>
    </w:p>
    <w:p w14:paraId="4CDB5E2C" w14:textId="315DF855" w:rsidR="00DF25ED" w:rsidRPr="00D02D94" w:rsidRDefault="00DF25ED" w:rsidP="00DF25ED">
      <w:pPr>
        <w:jc w:val="center"/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>Never worry alone!</w:t>
      </w:r>
    </w:p>
    <w:p w14:paraId="1B2EE9D9" w14:textId="03A47F2E" w:rsidR="00D02D94" w:rsidRPr="00D02D94" w:rsidRDefault="00D02D94" w:rsidP="00D02D94">
      <w:pPr>
        <w:rPr>
          <w:rFonts w:ascii="Arial" w:hAnsi="Arial" w:cs="Arial"/>
          <w:sz w:val="20"/>
          <w:szCs w:val="20"/>
        </w:rPr>
      </w:pPr>
      <w:r w:rsidRPr="00D02D94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3A02B9D" wp14:editId="6B72B477">
            <wp:simplePos x="0" y="0"/>
            <wp:positionH relativeFrom="margin">
              <wp:posOffset>33655</wp:posOffset>
            </wp:positionH>
            <wp:positionV relativeFrom="paragraph">
              <wp:posOffset>30480</wp:posOffset>
            </wp:positionV>
            <wp:extent cx="1879600" cy="1310640"/>
            <wp:effectExtent l="0" t="0" r="635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2D94">
        <w:rPr>
          <w:rFonts w:ascii="Arial" w:hAnsi="Arial" w:cs="Arial"/>
          <w:sz w:val="20"/>
          <w:szCs w:val="20"/>
        </w:rPr>
        <w:t>S</w:t>
      </w:r>
      <w:r w:rsidR="00DF25ED" w:rsidRPr="00D02D94">
        <w:rPr>
          <w:rFonts w:ascii="Arial" w:hAnsi="Arial" w:cs="Arial"/>
          <w:sz w:val="20"/>
          <w:szCs w:val="20"/>
        </w:rPr>
        <w:t>taff</w:t>
      </w:r>
      <w:r w:rsidRPr="00D02D94">
        <w:rPr>
          <w:rFonts w:ascii="Arial" w:hAnsi="Arial" w:cs="Arial"/>
          <w:sz w:val="20"/>
          <w:szCs w:val="20"/>
        </w:rPr>
        <w:t xml:space="preserve"> are available</w:t>
      </w:r>
      <w:r w:rsidR="00DF25ED" w:rsidRPr="00D02D94">
        <w:rPr>
          <w:rFonts w:ascii="Arial" w:hAnsi="Arial" w:cs="Arial"/>
          <w:sz w:val="20"/>
          <w:szCs w:val="20"/>
        </w:rPr>
        <w:t xml:space="preserve"> to support </w:t>
      </w:r>
      <w:r w:rsidRPr="00D02D94">
        <w:rPr>
          <w:rFonts w:ascii="Arial" w:hAnsi="Arial" w:cs="Arial"/>
          <w:sz w:val="20"/>
          <w:szCs w:val="20"/>
        </w:rPr>
        <w:t xml:space="preserve">both yourself and your child with any worries and concerns you may have about returning to school. </w:t>
      </w:r>
    </w:p>
    <w:p w14:paraId="73485DF1" w14:textId="62FACF00" w:rsidR="00DF25ED" w:rsidRPr="00D02D94" w:rsidRDefault="00D02D94" w:rsidP="00D02D94">
      <w:p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>Sharing your worries and concerns is the most appropriate way to support your Emotional well-being you can help your child by trying the following:</w:t>
      </w:r>
    </w:p>
    <w:p w14:paraId="6CEB4750" w14:textId="77D99C67" w:rsidR="00D02D94" w:rsidRPr="00D02D94" w:rsidRDefault="00D02D94" w:rsidP="00D02D94">
      <w:pPr>
        <w:rPr>
          <w:rFonts w:ascii="Arial" w:hAnsi="Arial" w:cs="Arial"/>
          <w:sz w:val="20"/>
          <w:szCs w:val="20"/>
        </w:rPr>
      </w:pPr>
    </w:p>
    <w:p w14:paraId="05B085F6" w14:textId="369258D3" w:rsidR="00D02D94" w:rsidRPr="00D02D94" w:rsidRDefault="00D02D94" w:rsidP="00D02D94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>Talk to your child about who they would feeling comfortable talking to.</w:t>
      </w:r>
    </w:p>
    <w:p w14:paraId="4F31B560" w14:textId="397C5634" w:rsidR="00D02D94" w:rsidRPr="00D02D94" w:rsidRDefault="00D02D94" w:rsidP="00D02D9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 xml:space="preserve">Send a message through your class dojos to your class teacher indicating the adult/child they feel most comfortable talking to. </w:t>
      </w:r>
    </w:p>
    <w:p w14:paraId="18878197" w14:textId="723973C1" w:rsidR="00D02D94" w:rsidRPr="00D02D94" w:rsidRDefault="00D02D94" w:rsidP="00D02D9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>Encourage your child to connect responsibly and safely with their friends before returning to school.</w:t>
      </w:r>
    </w:p>
    <w:p w14:paraId="5350020B" w14:textId="6592FC15" w:rsidR="00D02D94" w:rsidRDefault="00D02D94" w:rsidP="00D02D9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02D94">
        <w:rPr>
          <w:rFonts w:ascii="Arial" w:hAnsi="Arial" w:cs="Arial"/>
          <w:sz w:val="20"/>
          <w:szCs w:val="20"/>
        </w:rPr>
        <w:t>Communicate any needs your child may have with school as early as possible.</w:t>
      </w:r>
    </w:p>
    <w:p w14:paraId="476C044E" w14:textId="77777777" w:rsidR="00D92095" w:rsidRDefault="00D92095" w:rsidP="00113C95">
      <w:pPr>
        <w:jc w:val="center"/>
        <w:rPr>
          <w:rFonts w:ascii="Arial" w:hAnsi="Arial" w:cs="Arial"/>
          <w:sz w:val="20"/>
          <w:szCs w:val="20"/>
        </w:rPr>
      </w:pPr>
    </w:p>
    <w:p w14:paraId="56CD5717" w14:textId="5722C5BE" w:rsidR="00113C95" w:rsidRDefault="00113C95" w:rsidP="00D92095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2D3BD3" wp14:editId="31ECF165">
            <wp:simplePos x="0" y="0"/>
            <wp:positionH relativeFrom="column">
              <wp:posOffset>-336550</wp:posOffset>
            </wp:positionH>
            <wp:positionV relativeFrom="paragraph">
              <wp:posOffset>305435</wp:posOffset>
            </wp:positionV>
            <wp:extent cx="1935480" cy="1370965"/>
            <wp:effectExtent l="0" t="0" r="7620" b="635"/>
            <wp:wrapTight wrapText="bothSides">
              <wp:wrapPolygon edited="0">
                <wp:start x="0" y="0"/>
                <wp:lineTo x="0" y="21310"/>
                <wp:lineTo x="21472" y="21310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Emotional relaxation</w:t>
      </w:r>
    </w:p>
    <w:p w14:paraId="29B8620A" w14:textId="0A633360" w:rsidR="00113C95" w:rsidRDefault="00113C95" w:rsidP="00113C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 and your child may have different feelings about coming back to school such as anxiety, excitement, or sadness.</w:t>
      </w:r>
    </w:p>
    <w:p w14:paraId="104EC5DF" w14:textId="1C53D67C" w:rsidR="00113C95" w:rsidRDefault="00113C95" w:rsidP="00113C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Here are a few techniques for you to try.</w:t>
      </w:r>
    </w:p>
    <w:p w14:paraId="3BD55DA4" w14:textId="3B35516C" w:rsidR="00113C95" w:rsidRDefault="00D92095" w:rsidP="00D92095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 how you are feeling together, help your child to name their emotions and together realise that these feelings are normal.</w:t>
      </w:r>
    </w:p>
    <w:p w14:paraId="385274FA" w14:textId="15EEB082" w:rsidR="00D92095" w:rsidRDefault="00D92095" w:rsidP="00D92095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 prepared for feelings to come out in different ways for e.g.       </w:t>
      </w:r>
    </w:p>
    <w:p w14:paraId="07816777" w14:textId="5C247BBA" w:rsidR="00D92095" w:rsidRDefault="00D92095" w:rsidP="00D92095">
      <w:pPr>
        <w:pStyle w:val="ListParagraph"/>
        <w:ind w:left="1440"/>
        <w:rPr>
          <w:rFonts w:ascii="Arial" w:hAnsi="Arial" w:cs="Arial"/>
          <w:sz w:val="20"/>
          <w:szCs w:val="20"/>
        </w:rPr>
      </w:pPr>
      <w:r w:rsidRPr="00D92095">
        <w:rPr>
          <w:rFonts w:ascii="Arial" w:hAnsi="Arial" w:cs="Arial"/>
          <w:sz w:val="20"/>
          <w:szCs w:val="20"/>
        </w:rPr>
        <w:t>changes in behaviour, sleep and eating</w:t>
      </w:r>
      <w:r>
        <w:rPr>
          <w:rFonts w:ascii="Arial" w:hAnsi="Arial" w:cs="Arial"/>
          <w:sz w:val="20"/>
          <w:szCs w:val="20"/>
        </w:rPr>
        <w:t>.</w:t>
      </w:r>
    </w:p>
    <w:p w14:paraId="56C58958" w14:textId="77777777" w:rsidR="00D92095" w:rsidRDefault="00D92095" w:rsidP="00770AC5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D92095">
        <w:rPr>
          <w:rFonts w:ascii="Arial" w:hAnsi="Arial" w:cs="Arial"/>
          <w:sz w:val="20"/>
          <w:szCs w:val="20"/>
        </w:rPr>
        <w:t xml:space="preserve">Remember to ’stay calm to bring calm’. Think about how to </w:t>
      </w:r>
      <w:proofErr w:type="gramStart"/>
      <w:r w:rsidRPr="00D92095">
        <w:rPr>
          <w:rFonts w:ascii="Arial" w:hAnsi="Arial" w:cs="Arial"/>
          <w:sz w:val="20"/>
          <w:szCs w:val="20"/>
        </w:rPr>
        <w:t>support</w:t>
      </w:r>
      <w:proofErr w:type="gramEnd"/>
      <w:r w:rsidRPr="00D9209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             </w:t>
      </w:r>
      <w:r w:rsidRPr="00D92095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   </w:t>
      </w:r>
    </w:p>
    <w:p w14:paraId="7EAB6B7A" w14:textId="1A35C6FF" w:rsidR="00D92095" w:rsidRDefault="00D92095" w:rsidP="00D92095">
      <w:pPr>
        <w:pStyle w:val="ListParagraph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 w:rsidRPr="00D92095">
        <w:rPr>
          <w:rFonts w:ascii="Arial" w:hAnsi="Arial" w:cs="Arial"/>
          <w:sz w:val="20"/>
          <w:szCs w:val="20"/>
        </w:rPr>
        <w:t>your own feelings</w:t>
      </w:r>
      <w:r>
        <w:rPr>
          <w:rFonts w:ascii="Arial" w:hAnsi="Arial" w:cs="Arial"/>
          <w:sz w:val="20"/>
          <w:szCs w:val="20"/>
        </w:rPr>
        <w:t>.</w:t>
      </w:r>
    </w:p>
    <w:p w14:paraId="60317EA4" w14:textId="77777777" w:rsidR="00D92095" w:rsidRDefault="00D92095" w:rsidP="0004331B"/>
    <w:p w14:paraId="360403A3" w14:textId="6BDBF098" w:rsidR="0004331B" w:rsidRPr="0004331B" w:rsidRDefault="00D92095" w:rsidP="0004331B">
      <w:r>
        <w:t xml:space="preserve">Here are a couple of links </w:t>
      </w:r>
      <w:r w:rsidR="002461D7">
        <w:t>for advice and activities that will support</w:t>
      </w:r>
      <w:r>
        <w:t xml:space="preserve"> you and your family</w:t>
      </w:r>
      <w:r w:rsidR="002461D7">
        <w:t xml:space="preserve">’s Emotional well-being. </w:t>
      </w:r>
      <w:r w:rsidR="0004331B" w:rsidRPr="0004331B">
        <w:t xml:space="preserve"> </w:t>
      </w:r>
      <w:hyperlink r:id="rId11" w:history="1">
        <w:r w:rsidR="0004331B" w:rsidRPr="0004331B">
          <w:rPr>
            <w:rStyle w:val="Hyperlink"/>
          </w:rPr>
          <w:t>Time</w:t>
        </w:r>
        <w:r w:rsidR="0004331B" w:rsidRPr="0004331B">
          <w:rPr>
            <w:rStyle w:val="Hyperlink"/>
          </w:rPr>
          <w:t xml:space="preserve"> </w:t>
        </w:r>
        <w:r w:rsidR="0004331B" w:rsidRPr="0004331B">
          <w:rPr>
            <w:rStyle w:val="Hyperlink"/>
          </w:rPr>
          <w:t>for Us</w:t>
        </w:r>
      </w:hyperlink>
      <w:r w:rsidR="002461D7">
        <w:t xml:space="preserve"> for activity</w:t>
      </w:r>
      <w:r w:rsidR="0004331B" w:rsidRPr="0004331B">
        <w:t> pack</w:t>
      </w:r>
      <w:r w:rsidR="002461D7">
        <w:t>s</w:t>
      </w:r>
      <w:r w:rsidR="0004331B" w:rsidRPr="0004331B">
        <w:t xml:space="preserve"> </w:t>
      </w:r>
      <w:r w:rsidR="002461D7">
        <w:t xml:space="preserve">and </w:t>
      </w:r>
      <w:r w:rsidR="002461D7" w:rsidRPr="0004331B">
        <w:t xml:space="preserve"> </w:t>
      </w:r>
      <w:hyperlink r:id="rId12" w:history="1">
        <w:r w:rsidR="0004331B" w:rsidRPr="0004331B">
          <w:rPr>
            <w:rStyle w:val="Hyperlink"/>
          </w:rPr>
          <w:t>Fam</w:t>
        </w:r>
        <w:r w:rsidR="0004331B" w:rsidRPr="0004331B">
          <w:rPr>
            <w:rStyle w:val="Hyperlink"/>
          </w:rPr>
          <w:t>i</w:t>
        </w:r>
        <w:r w:rsidR="0004331B" w:rsidRPr="0004331B">
          <w:rPr>
            <w:rStyle w:val="Hyperlink"/>
          </w:rPr>
          <w:t xml:space="preserve">ly Links </w:t>
        </w:r>
        <w:r w:rsidR="0004331B" w:rsidRPr="0004331B">
          <w:rPr>
            <w:rStyle w:val="Hyperlink"/>
          </w:rPr>
          <w:t>w</w:t>
        </w:r>
        <w:r w:rsidR="0004331B" w:rsidRPr="0004331B">
          <w:rPr>
            <w:rStyle w:val="Hyperlink"/>
          </w:rPr>
          <w:t>ebsite</w:t>
        </w:r>
      </w:hyperlink>
      <w:r w:rsidR="002461D7">
        <w:t xml:space="preserve"> for</w:t>
      </w:r>
      <w:r w:rsidR="002461D7" w:rsidRPr="0004331B">
        <w:t xml:space="preserve"> resources on</w:t>
      </w:r>
      <w:r w:rsidR="002461D7">
        <w:t xml:space="preserve"> advice.</w:t>
      </w:r>
    </w:p>
    <w:sectPr w:rsidR="0004331B" w:rsidRPr="0004331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E8F19" w14:textId="77777777" w:rsidR="00F02454" w:rsidRDefault="00F02454" w:rsidP="0004331B">
      <w:pPr>
        <w:spacing w:after="0" w:line="240" w:lineRule="auto"/>
      </w:pPr>
      <w:r>
        <w:separator/>
      </w:r>
    </w:p>
  </w:endnote>
  <w:endnote w:type="continuationSeparator" w:id="0">
    <w:p w14:paraId="1F605543" w14:textId="77777777" w:rsidR="00F02454" w:rsidRDefault="00F02454" w:rsidP="00043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33450" w14:textId="77777777" w:rsidR="00CD7608" w:rsidRDefault="00CD76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DCAB3" w14:textId="77777777" w:rsidR="00CD7608" w:rsidRDefault="00CD76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2E34E" w14:textId="77777777" w:rsidR="00CD7608" w:rsidRDefault="00CD76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D5391" w14:textId="77777777" w:rsidR="00F02454" w:rsidRDefault="00F02454" w:rsidP="0004331B">
      <w:pPr>
        <w:spacing w:after="0" w:line="240" w:lineRule="auto"/>
      </w:pPr>
      <w:r>
        <w:separator/>
      </w:r>
    </w:p>
  </w:footnote>
  <w:footnote w:type="continuationSeparator" w:id="0">
    <w:p w14:paraId="72F2051D" w14:textId="77777777" w:rsidR="00F02454" w:rsidRDefault="00F02454" w:rsidP="00043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3D947" w14:textId="77777777" w:rsidR="00CD7608" w:rsidRDefault="00CD76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91E18" w14:textId="3CE3A691" w:rsidR="00D02D94" w:rsidRDefault="00CD7608" w:rsidP="0004331B">
    <w:pPr>
      <w:pStyle w:val="Header"/>
      <w:jc w:val="center"/>
      <w:rPr>
        <w:rFonts w:ascii="Britannic Bold" w:hAnsi="Britannic Bold" w:cs="Arial"/>
        <w:b/>
        <w:bCs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F10B2E" wp14:editId="1E409DFB">
          <wp:simplePos x="0" y="0"/>
          <wp:positionH relativeFrom="leftMargin">
            <wp:posOffset>370840</wp:posOffset>
          </wp:positionH>
          <wp:positionV relativeFrom="paragraph">
            <wp:posOffset>-214630</wp:posOffset>
          </wp:positionV>
          <wp:extent cx="532765" cy="684530"/>
          <wp:effectExtent l="0" t="0" r="635" b="1270"/>
          <wp:wrapTight wrapText="bothSides">
            <wp:wrapPolygon edited="0">
              <wp:start x="0" y="0"/>
              <wp:lineTo x="0" y="21039"/>
              <wp:lineTo x="20853" y="21039"/>
              <wp:lineTo x="2085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9DF44D0" wp14:editId="7F4A7B52">
          <wp:simplePos x="0" y="0"/>
          <wp:positionH relativeFrom="rightMargin">
            <wp:align>left</wp:align>
          </wp:positionH>
          <wp:positionV relativeFrom="paragraph">
            <wp:posOffset>-168910</wp:posOffset>
          </wp:positionV>
          <wp:extent cx="532765" cy="684530"/>
          <wp:effectExtent l="0" t="0" r="635" b="1270"/>
          <wp:wrapTight wrapText="bothSides">
            <wp:wrapPolygon edited="0">
              <wp:start x="0" y="0"/>
              <wp:lineTo x="0" y="21039"/>
              <wp:lineTo x="20853" y="21039"/>
              <wp:lineTo x="2085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02E8C05" w14:textId="57541918" w:rsidR="0004331B" w:rsidRPr="0004331B" w:rsidRDefault="00CD7608" w:rsidP="0004331B">
    <w:pPr>
      <w:pStyle w:val="Header"/>
      <w:jc w:val="center"/>
      <w:rPr>
        <w:rFonts w:ascii="Britannic Bold" w:hAnsi="Britannic Bold" w:cs="Arial"/>
        <w:b/>
        <w:bCs/>
        <w:sz w:val="24"/>
        <w:szCs w:val="24"/>
      </w:rPr>
    </w:pPr>
    <w:r w:rsidRPr="0004331B">
      <w:rPr>
        <w:rFonts w:ascii="Britannic Bold" w:hAnsi="Britannic Bold" w:cs="Arial"/>
        <w:b/>
        <w:bCs/>
        <w:sz w:val="24"/>
        <w:szCs w:val="24"/>
      </w:rPr>
      <w:t xml:space="preserve"> </w:t>
    </w:r>
    <w:r w:rsidR="0004331B" w:rsidRPr="0004331B">
      <w:rPr>
        <w:rFonts w:ascii="Britannic Bold" w:hAnsi="Britannic Bold" w:cs="Arial"/>
        <w:b/>
        <w:bCs/>
        <w:sz w:val="24"/>
        <w:szCs w:val="24"/>
      </w:rPr>
      <w:t>Returning to School</w:t>
    </w:r>
  </w:p>
  <w:p w14:paraId="03A884A8" w14:textId="51C0F559" w:rsidR="0004331B" w:rsidRPr="0004331B" w:rsidRDefault="0004331B" w:rsidP="0004331B">
    <w:pPr>
      <w:pStyle w:val="Header"/>
      <w:jc w:val="center"/>
      <w:rPr>
        <w:rFonts w:ascii="Britannic Bold" w:hAnsi="Britannic Bold" w:cs="Arial"/>
        <w:b/>
        <w:bCs/>
        <w:sz w:val="24"/>
        <w:szCs w:val="24"/>
      </w:rPr>
    </w:pPr>
    <w:r w:rsidRPr="0004331B">
      <w:rPr>
        <w:rFonts w:ascii="Britannic Bold" w:hAnsi="Britannic Bold" w:cs="Arial"/>
        <w:b/>
        <w:bCs/>
        <w:sz w:val="24"/>
        <w:szCs w:val="24"/>
      </w:rPr>
      <w:t>Supporting our children and parents with their Emotional Well-being</w:t>
    </w:r>
    <w:r w:rsidR="00CD7608">
      <w:rPr>
        <w:rFonts w:ascii="Britannic Bold" w:hAnsi="Britannic Bold" w:cs="Arial"/>
        <w:b/>
        <w:bCs/>
        <w:sz w:val="24"/>
        <w:szCs w:val="24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FFCE00" w14:textId="77777777" w:rsidR="00CD7608" w:rsidRDefault="00CD76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0576A"/>
    <w:multiLevelType w:val="hybridMultilevel"/>
    <w:tmpl w:val="6908F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B5970"/>
    <w:multiLevelType w:val="hybridMultilevel"/>
    <w:tmpl w:val="DF927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22FE4"/>
    <w:multiLevelType w:val="hybridMultilevel"/>
    <w:tmpl w:val="F064D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13ACF"/>
    <w:multiLevelType w:val="hybridMultilevel"/>
    <w:tmpl w:val="228EE6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4D1786"/>
    <w:multiLevelType w:val="hybridMultilevel"/>
    <w:tmpl w:val="AF98D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A3AA6"/>
    <w:multiLevelType w:val="hybridMultilevel"/>
    <w:tmpl w:val="85826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B0BCB"/>
    <w:multiLevelType w:val="hybridMultilevel"/>
    <w:tmpl w:val="4288CE78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7" w15:restartNumberingAfterBreak="0">
    <w:nsid w:val="54132B56"/>
    <w:multiLevelType w:val="hybridMultilevel"/>
    <w:tmpl w:val="714C0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3F"/>
    <w:rsid w:val="0004331B"/>
    <w:rsid w:val="000C3CBD"/>
    <w:rsid w:val="00113C95"/>
    <w:rsid w:val="002461D7"/>
    <w:rsid w:val="002A286E"/>
    <w:rsid w:val="00370EBB"/>
    <w:rsid w:val="004F5DD5"/>
    <w:rsid w:val="0076466F"/>
    <w:rsid w:val="00986D8D"/>
    <w:rsid w:val="00AD143F"/>
    <w:rsid w:val="00CD7608"/>
    <w:rsid w:val="00D02D94"/>
    <w:rsid w:val="00D92095"/>
    <w:rsid w:val="00DF25ED"/>
    <w:rsid w:val="00F0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432F0E"/>
  <w15:chartTrackingRefBased/>
  <w15:docId w15:val="{04234CA0-C68C-4B52-9B9B-9FDD3DF3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143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143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3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31B"/>
  </w:style>
  <w:style w:type="paragraph" w:styleId="Footer">
    <w:name w:val="footer"/>
    <w:basedOn w:val="Normal"/>
    <w:link w:val="FooterChar"/>
    <w:uiPriority w:val="99"/>
    <w:unhideWhenUsed/>
    <w:rsid w:val="00043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31B"/>
  </w:style>
  <w:style w:type="character" w:styleId="UnresolvedMention">
    <w:name w:val="Unresolved Mention"/>
    <w:basedOn w:val="DefaultParagraphFont"/>
    <w:uiPriority w:val="99"/>
    <w:semiHidden/>
    <w:unhideWhenUsed/>
    <w:rsid w:val="0004331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86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0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milylinks.org.uk/resources-for-parent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entalhealth.org.uk/sites/default/files/MHF-Scotland-Parents-Pack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22790-92F1-4CB7-ACC1-8BAABD827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white</dc:creator>
  <cp:keywords/>
  <dc:description/>
  <cp:lastModifiedBy>keeley white</cp:lastModifiedBy>
  <cp:revision>2</cp:revision>
  <dcterms:created xsi:type="dcterms:W3CDTF">2021-02-14T09:02:00Z</dcterms:created>
  <dcterms:modified xsi:type="dcterms:W3CDTF">2021-02-18T14:40:00Z</dcterms:modified>
</cp:coreProperties>
</file>